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D5" w:rsidRDefault="00D400D5" w:rsidP="00D400D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ВІЗІЯ / БАЧЕННЯ</w:t>
      </w:r>
    </w:p>
    <w:p w:rsidR="00B00C9C" w:rsidRPr="00B00C9C" w:rsidRDefault="00B00C9C" w:rsidP="00D400D5">
      <w:pPr>
        <w:jc w:val="center"/>
        <w:rPr>
          <w:i/>
          <w:iCs/>
          <w:lang w:val="uk-UA"/>
        </w:rPr>
      </w:pPr>
      <w:r w:rsidRPr="00B00C9C">
        <w:rPr>
          <w:i/>
          <w:iCs/>
          <w:lang w:val="uk-UA"/>
        </w:rPr>
        <w:t xml:space="preserve">(Контрольний список </w:t>
      </w:r>
      <w:r w:rsidR="00990CAB">
        <w:rPr>
          <w:i/>
          <w:iCs/>
          <w:lang w:val="uk-UA"/>
        </w:rPr>
        <w:t xml:space="preserve">запитань </w:t>
      </w:r>
      <w:bookmarkStart w:id="0" w:name="_GoBack"/>
      <w:bookmarkEnd w:id="0"/>
      <w:r w:rsidRPr="00B00C9C">
        <w:rPr>
          <w:i/>
          <w:iCs/>
          <w:lang w:val="uk-UA"/>
        </w:rPr>
        <w:t>для формулювання візії)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656906" w:rsidRPr="003A3C74" w:rsidTr="00656906">
        <w:tc>
          <w:tcPr>
            <w:tcW w:w="2122" w:type="dxa"/>
          </w:tcPr>
          <w:p w:rsidR="00656906" w:rsidRPr="003A3C74" w:rsidRDefault="00656906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 вас наснажує?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656906" w:rsidRPr="00990CAB" w:rsidTr="00656906">
        <w:tc>
          <w:tcPr>
            <w:tcW w:w="2122" w:type="dxa"/>
          </w:tcPr>
          <w:p w:rsidR="00656906" w:rsidRPr="00656906" w:rsidRDefault="00656906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формулювання розповідає світу про добро, яке ви хочете зробити?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990CAB" w:rsidTr="00656906">
        <w:trPr>
          <w:trHeight w:val="2611"/>
        </w:trPr>
        <w:tc>
          <w:tcPr>
            <w:tcW w:w="2122" w:type="dxa"/>
          </w:tcPr>
          <w:p w:rsidR="00656906" w:rsidRPr="00656906" w:rsidRDefault="00656906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 більше, ніж ви? (Інакше кажучи, це більше, ніж те, що ви можете зробити самостійно?)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3A3C74" w:rsidTr="00656906">
        <w:trPr>
          <w:trHeight w:val="1969"/>
        </w:trPr>
        <w:tc>
          <w:tcPr>
            <w:tcW w:w="2122" w:type="dxa"/>
          </w:tcPr>
          <w:p w:rsidR="00656906" w:rsidRPr="00656906" w:rsidRDefault="00656906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 просто?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3A3C74" w:rsidTr="00656906">
        <w:trPr>
          <w:trHeight w:val="1982"/>
        </w:trPr>
        <w:tc>
          <w:tcPr>
            <w:tcW w:w="2122" w:type="dxa"/>
          </w:tcPr>
          <w:p w:rsidR="00656906" w:rsidRPr="00656906" w:rsidRDefault="00656906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Чи зрозуміло?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56906" w:rsidRPr="00990CAB" w:rsidTr="00332F8F">
        <w:trPr>
          <w:trHeight w:val="2961"/>
        </w:trPr>
        <w:tc>
          <w:tcPr>
            <w:tcW w:w="2122" w:type="dxa"/>
          </w:tcPr>
          <w:p w:rsidR="00656906" w:rsidRPr="00656906" w:rsidRDefault="00656906" w:rsidP="0065690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569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Це про те, що ви можете дати? (не про те, що ви отримаєте)</w:t>
            </w:r>
          </w:p>
        </w:tc>
        <w:tc>
          <w:tcPr>
            <w:tcW w:w="7796" w:type="dxa"/>
          </w:tcPr>
          <w:p w:rsidR="00656906" w:rsidRPr="003A3C74" w:rsidRDefault="00656906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D400D5" w:rsidRPr="003A3C74" w:rsidRDefault="00D400D5" w:rsidP="00D400D5">
      <w:pPr>
        <w:rPr>
          <w:lang w:val="uk-UA"/>
        </w:rPr>
      </w:pPr>
    </w:p>
    <w:p w:rsidR="00983547" w:rsidRPr="00D400D5" w:rsidRDefault="00983547">
      <w:pPr>
        <w:rPr>
          <w:lang w:val="uk-UA"/>
        </w:rPr>
      </w:pPr>
    </w:p>
    <w:sectPr w:rsidR="00983547" w:rsidRPr="00D400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71"/>
    <w:rsid w:val="00027CB7"/>
    <w:rsid w:val="00332F8F"/>
    <w:rsid w:val="00656906"/>
    <w:rsid w:val="008C6271"/>
    <w:rsid w:val="00983547"/>
    <w:rsid w:val="00990CAB"/>
    <w:rsid w:val="00B00C9C"/>
    <w:rsid w:val="00D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679"/>
  <w15:chartTrackingRefBased/>
  <w15:docId w15:val="{FEE938E5-EC53-479F-87F4-5E5CC14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SPecialiST RePack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2020-06-14T16:26:00Z</dcterms:created>
  <dcterms:modified xsi:type="dcterms:W3CDTF">2020-06-14T18:45:00Z</dcterms:modified>
</cp:coreProperties>
</file>